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A" w:rsidRPr="00156E6A" w:rsidRDefault="00156E6A" w:rsidP="0015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56E6A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6E6A">
        <w:rPr>
          <w:rFonts w:ascii="Times New Roman" w:hAnsi="Times New Roman" w:cs="Times New Roman"/>
          <w:sz w:val="24"/>
          <w:szCs w:val="24"/>
        </w:rPr>
        <w:t xml:space="preserve"> по гостиницам, расположенным наиболее близко к месту проведения конференции:</w:t>
      </w:r>
    </w:p>
    <w:p w:rsidR="00156E6A" w:rsidRPr="00156E6A" w:rsidRDefault="00156E6A" w:rsidP="00156E6A">
      <w:pPr>
        <w:rPr>
          <w:rFonts w:ascii="Times New Roman" w:hAnsi="Times New Roman" w:cs="Times New Roman"/>
          <w:sz w:val="24"/>
          <w:szCs w:val="24"/>
        </w:rPr>
      </w:pPr>
      <w:r w:rsidRPr="00156E6A">
        <w:rPr>
          <w:rFonts w:ascii="Times New Roman" w:hAnsi="Times New Roman" w:cs="Times New Roman"/>
          <w:sz w:val="24"/>
          <w:szCs w:val="24"/>
        </w:rPr>
        <w:t xml:space="preserve">- «Союз» (проезд Юрия </w:t>
      </w:r>
      <w:proofErr w:type="spellStart"/>
      <w:r w:rsidRPr="00156E6A">
        <w:rPr>
          <w:rFonts w:ascii="Times New Roman" w:hAnsi="Times New Roman" w:cs="Times New Roman"/>
          <w:sz w:val="24"/>
          <w:szCs w:val="24"/>
        </w:rPr>
        <w:t>Тена</w:t>
      </w:r>
      <w:proofErr w:type="spellEnd"/>
      <w:r w:rsidRPr="00156E6A">
        <w:rPr>
          <w:rFonts w:ascii="Times New Roman" w:hAnsi="Times New Roman" w:cs="Times New Roman"/>
          <w:sz w:val="24"/>
          <w:szCs w:val="24"/>
        </w:rPr>
        <w:t>, 12/4, </w:t>
      </w:r>
      <w:hyperlink r:id="rId4" w:tgtFrame="_blank" w:history="1">
        <w:r w:rsidRPr="00156E6A">
          <w:rPr>
            <w:rStyle w:val="a3"/>
            <w:rFonts w:ascii="Times New Roman" w:hAnsi="Times New Roman" w:cs="Times New Roman"/>
            <w:sz w:val="24"/>
            <w:szCs w:val="24"/>
          </w:rPr>
          <w:t>https://hotelsoyuz38.ru/</w:t>
        </w:r>
      </w:hyperlink>
      <w:r w:rsidRPr="00156E6A">
        <w:rPr>
          <w:rFonts w:ascii="Times New Roman" w:hAnsi="Times New Roman" w:cs="Times New Roman"/>
          <w:sz w:val="24"/>
          <w:szCs w:val="24"/>
        </w:rPr>
        <w:t>);</w:t>
      </w:r>
    </w:p>
    <w:p w:rsidR="00156E6A" w:rsidRPr="00156E6A" w:rsidRDefault="00156E6A" w:rsidP="00156E6A">
      <w:pPr>
        <w:rPr>
          <w:rFonts w:ascii="Times New Roman" w:hAnsi="Times New Roman" w:cs="Times New Roman"/>
          <w:sz w:val="24"/>
          <w:szCs w:val="24"/>
        </w:rPr>
      </w:pPr>
      <w:r w:rsidRPr="00156E6A">
        <w:rPr>
          <w:rFonts w:ascii="Times New Roman" w:hAnsi="Times New Roman" w:cs="Times New Roman"/>
          <w:sz w:val="24"/>
          <w:szCs w:val="24"/>
        </w:rPr>
        <w:t>- «Академическая» (улица Лермонтова, 271а, </w:t>
      </w:r>
      <w:hyperlink r:id="rId5" w:tgtFrame="_blank" w:history="1">
        <w:r w:rsidRPr="00156E6A">
          <w:rPr>
            <w:rStyle w:val="a3"/>
            <w:rFonts w:ascii="Times New Roman" w:hAnsi="Times New Roman" w:cs="Times New Roman"/>
            <w:sz w:val="24"/>
            <w:szCs w:val="24"/>
          </w:rPr>
          <w:t>https://academichotel.ru/</w:t>
        </w:r>
      </w:hyperlink>
      <w:r w:rsidRPr="00156E6A">
        <w:rPr>
          <w:rFonts w:ascii="Times New Roman" w:hAnsi="Times New Roman" w:cs="Times New Roman"/>
          <w:sz w:val="24"/>
          <w:szCs w:val="24"/>
        </w:rPr>
        <w:t>);</w:t>
      </w:r>
    </w:p>
    <w:p w:rsidR="00156E6A" w:rsidRPr="00156E6A" w:rsidRDefault="00156E6A" w:rsidP="00156E6A">
      <w:pPr>
        <w:rPr>
          <w:rFonts w:ascii="Times New Roman" w:hAnsi="Times New Roman" w:cs="Times New Roman"/>
          <w:sz w:val="24"/>
          <w:szCs w:val="24"/>
        </w:rPr>
      </w:pPr>
      <w:r w:rsidRPr="00156E6A">
        <w:rPr>
          <w:rFonts w:ascii="Times New Roman" w:hAnsi="Times New Roman" w:cs="Times New Roman"/>
          <w:sz w:val="24"/>
          <w:szCs w:val="24"/>
        </w:rPr>
        <w:t>- «Гостиный дворик» (улица Лермонтова, 81/21, </w:t>
      </w:r>
      <w:hyperlink r:id="rId6" w:tgtFrame="_blank" w:history="1">
        <w:r w:rsidRPr="00156E6A">
          <w:rPr>
            <w:rStyle w:val="a3"/>
            <w:rFonts w:ascii="Times New Roman" w:hAnsi="Times New Roman" w:cs="Times New Roman"/>
            <w:sz w:val="24"/>
            <w:szCs w:val="24"/>
          </w:rPr>
          <w:t>https://gostinyy-dvorik.ru/</w:t>
        </w:r>
      </w:hyperlink>
      <w:r w:rsidRPr="00156E6A">
        <w:rPr>
          <w:rFonts w:ascii="Times New Roman" w:hAnsi="Times New Roman" w:cs="Times New Roman"/>
          <w:sz w:val="24"/>
          <w:szCs w:val="24"/>
        </w:rPr>
        <w:t>);</w:t>
      </w:r>
    </w:p>
    <w:p w:rsidR="00156E6A" w:rsidRPr="00156E6A" w:rsidRDefault="00156E6A" w:rsidP="00156E6A">
      <w:pPr>
        <w:rPr>
          <w:rFonts w:ascii="Times New Roman" w:hAnsi="Times New Roman" w:cs="Times New Roman"/>
          <w:sz w:val="24"/>
          <w:szCs w:val="24"/>
        </w:rPr>
      </w:pPr>
      <w:r w:rsidRPr="00156E6A">
        <w:rPr>
          <w:rFonts w:ascii="Times New Roman" w:hAnsi="Times New Roman" w:cs="Times New Roman"/>
          <w:sz w:val="24"/>
          <w:szCs w:val="24"/>
        </w:rPr>
        <w:t>- «Вега» (улица Игошина, 5, </w:t>
      </w:r>
      <w:hyperlink r:id="rId7" w:tgtFrame="_blank" w:history="1">
        <w:r w:rsidRPr="00156E6A">
          <w:rPr>
            <w:rStyle w:val="a3"/>
            <w:rFonts w:ascii="Times New Roman" w:hAnsi="Times New Roman" w:cs="Times New Roman"/>
            <w:sz w:val="24"/>
            <w:szCs w:val="24"/>
          </w:rPr>
          <w:t>https://vegahotelirk.ru/</w:t>
        </w:r>
      </w:hyperlink>
      <w:r w:rsidRPr="00156E6A">
        <w:rPr>
          <w:rFonts w:ascii="Times New Roman" w:hAnsi="Times New Roman" w:cs="Times New Roman"/>
          <w:sz w:val="24"/>
          <w:szCs w:val="24"/>
        </w:rPr>
        <w:t>);</w:t>
      </w:r>
    </w:p>
    <w:p w:rsidR="00156E6A" w:rsidRPr="00156E6A" w:rsidRDefault="00156E6A" w:rsidP="00156E6A">
      <w:pPr>
        <w:rPr>
          <w:rFonts w:ascii="Times New Roman" w:hAnsi="Times New Roman" w:cs="Times New Roman"/>
          <w:sz w:val="24"/>
          <w:szCs w:val="24"/>
        </w:rPr>
      </w:pPr>
      <w:r w:rsidRPr="00156E6A">
        <w:rPr>
          <w:rFonts w:ascii="Times New Roman" w:hAnsi="Times New Roman" w:cs="Times New Roman"/>
          <w:sz w:val="24"/>
          <w:szCs w:val="24"/>
        </w:rPr>
        <w:t>- «Добрый кот» (улица Румянцева, 22, </w:t>
      </w:r>
      <w:hyperlink r:id="rId8" w:tgtFrame="_blank" w:history="1">
        <w:r w:rsidRPr="00156E6A">
          <w:rPr>
            <w:rStyle w:val="a3"/>
            <w:rFonts w:ascii="Times New Roman" w:hAnsi="Times New Roman" w:cs="Times New Roman"/>
            <w:sz w:val="24"/>
            <w:szCs w:val="24"/>
          </w:rPr>
          <w:t>http://goodcat38.ru/</w:t>
        </w:r>
      </w:hyperlink>
      <w:r w:rsidRPr="00156E6A">
        <w:rPr>
          <w:rFonts w:ascii="Times New Roman" w:hAnsi="Times New Roman" w:cs="Times New Roman"/>
          <w:sz w:val="24"/>
          <w:szCs w:val="24"/>
        </w:rPr>
        <w:t>).</w:t>
      </w:r>
    </w:p>
    <w:p w:rsidR="00156E6A" w:rsidRPr="00156E6A" w:rsidRDefault="00156E6A" w:rsidP="00156E6A">
      <w:pPr>
        <w:rPr>
          <w:rFonts w:ascii="Times New Roman" w:hAnsi="Times New Roman" w:cs="Times New Roman"/>
          <w:sz w:val="24"/>
          <w:szCs w:val="24"/>
        </w:rPr>
      </w:pPr>
    </w:p>
    <w:p w:rsidR="00156E6A" w:rsidRPr="00156E6A" w:rsidRDefault="00156E6A" w:rsidP="00156E6A">
      <w:pPr>
        <w:rPr>
          <w:rFonts w:ascii="Times New Roman" w:hAnsi="Times New Roman" w:cs="Times New Roman"/>
          <w:sz w:val="24"/>
          <w:szCs w:val="24"/>
        </w:rPr>
      </w:pPr>
      <w:r w:rsidRPr="00156E6A">
        <w:rPr>
          <w:rFonts w:ascii="Times New Roman" w:hAnsi="Times New Roman" w:cs="Times New Roman"/>
          <w:sz w:val="24"/>
          <w:szCs w:val="24"/>
        </w:rPr>
        <w:t>Напоминаем,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E6A">
        <w:rPr>
          <w:rFonts w:ascii="Times New Roman" w:hAnsi="Times New Roman" w:cs="Times New Roman"/>
          <w:sz w:val="24"/>
          <w:szCs w:val="24"/>
          <w:u w:val="single"/>
        </w:rPr>
        <w:t>Оргкомитет не занимается бронированием мест в гостиницах, участники бронируют места самостоятельно</w:t>
      </w:r>
      <w:r w:rsidRPr="0015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E6A">
        <w:rPr>
          <w:rFonts w:ascii="Times New Roman" w:hAnsi="Times New Roman" w:cs="Times New Roman"/>
          <w:sz w:val="24"/>
          <w:szCs w:val="24"/>
        </w:rPr>
        <w:t>Просим информировать Оргкомитет о том, где вы забронировали номер.</w:t>
      </w:r>
    </w:p>
    <w:p w:rsidR="007207FD" w:rsidRPr="00156E6A" w:rsidRDefault="007207FD">
      <w:pPr>
        <w:rPr>
          <w:rFonts w:ascii="Times New Roman" w:hAnsi="Times New Roman" w:cs="Times New Roman"/>
          <w:sz w:val="24"/>
          <w:szCs w:val="24"/>
        </w:rPr>
      </w:pPr>
    </w:p>
    <w:sectPr w:rsidR="007207FD" w:rsidRPr="00156E6A" w:rsidSect="0072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56E6A"/>
    <w:rsid w:val="00156E6A"/>
    <w:rsid w:val="0072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cat38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gahotelir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tinyy-dvorik.ru/" TargetMode="External"/><Relationship Id="rId5" Type="http://schemas.openxmlformats.org/officeDocument/2006/relationships/hyperlink" Target="https://academichote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telsoyuz38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110_priyomnaya</dc:creator>
  <cp:lastModifiedBy>110_priyomnaya</cp:lastModifiedBy>
  <cp:revision>1</cp:revision>
  <dcterms:created xsi:type="dcterms:W3CDTF">2023-06-07T02:29:00Z</dcterms:created>
  <dcterms:modified xsi:type="dcterms:W3CDTF">2023-06-07T02:29:00Z</dcterms:modified>
</cp:coreProperties>
</file>